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5289"/>
        <w:gridCol w:w="4066"/>
      </w:tblGrid>
      <w:tr w:rsidR="00AD588D" w:rsidRPr="003608D7" w14:paraId="2D48FA55" w14:textId="77777777" w:rsidTr="00705D14">
        <w:trPr>
          <w:trHeight w:val="851"/>
        </w:trPr>
        <w:tc>
          <w:tcPr>
            <w:tcW w:w="5898" w:type="dxa"/>
          </w:tcPr>
          <w:p w14:paraId="231FD008" w14:textId="77777777" w:rsidR="00AD588D" w:rsidRPr="003608D7" w:rsidRDefault="00AD588D" w:rsidP="00705D1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83" w:type="dxa"/>
          </w:tcPr>
          <w:p w14:paraId="167C8BF7" w14:textId="77777777" w:rsidR="00AD588D" w:rsidRPr="003608D7" w:rsidRDefault="00AD588D" w:rsidP="00705D14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>Приложение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3123A07" w14:textId="1EFCA043" w:rsidR="00AD588D" w:rsidRPr="00375758" w:rsidRDefault="00AD588D" w:rsidP="00705D14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края 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C6E1B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363FF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ED40E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363FF5"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r w:rsidRPr="00935CF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CC6E1B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  <w:r w:rsidRPr="00935CF6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14:paraId="63B855E9" w14:textId="77777777" w:rsidR="00AF6353" w:rsidRDefault="00AF6353"/>
    <w:p w14:paraId="31C4ACFA" w14:textId="77777777" w:rsidR="00AD588D" w:rsidRPr="00AD588D" w:rsidRDefault="00AD588D" w:rsidP="00AD588D">
      <w:pPr>
        <w:ind w:firstLine="0"/>
        <w:jc w:val="center"/>
        <w:outlineLvl w:val="0"/>
        <w:rPr>
          <w:rFonts w:ascii="Times New Roman" w:hAnsi="Times New Roman" w:cs="Times New Roman"/>
          <w:b/>
          <w:bCs/>
          <w:kern w:val="32"/>
        </w:rPr>
      </w:pPr>
      <w:r w:rsidRPr="00AD588D">
        <w:rPr>
          <w:rFonts w:ascii="Times New Roman" w:hAnsi="Times New Roman" w:cs="Times New Roman"/>
          <w:b/>
          <w:bCs/>
          <w:kern w:val="32"/>
        </w:rPr>
        <w:t>Извещение о проведении аукциона в электронной форме</w:t>
      </w:r>
    </w:p>
    <w:p w14:paraId="612CCAC9" w14:textId="77777777" w:rsidR="00AD588D" w:rsidRDefault="00AD588D" w:rsidP="00AD588D">
      <w:pPr>
        <w:jc w:val="center"/>
        <w:rPr>
          <w:rFonts w:ascii="Times New Roman" w:hAnsi="Times New Roman"/>
          <w:b/>
          <w:bCs/>
        </w:rPr>
      </w:pPr>
      <w:r w:rsidRPr="00AD588D">
        <w:rPr>
          <w:rFonts w:ascii="Times New Roman" w:hAnsi="Times New Roman"/>
          <w:b/>
          <w:bCs/>
        </w:rPr>
        <w:t>на право заключения договора аренды муниципального имущества</w:t>
      </w:r>
    </w:p>
    <w:p w14:paraId="0E6C644E" w14:textId="77777777" w:rsidR="00AD588D" w:rsidRDefault="00AD588D" w:rsidP="00AD588D">
      <w:pPr>
        <w:jc w:val="center"/>
        <w:rPr>
          <w:rFonts w:ascii="Times New Roman" w:hAnsi="Times New Roman"/>
          <w:b/>
          <w:bCs/>
        </w:rPr>
      </w:pPr>
    </w:p>
    <w:tbl>
      <w:tblPr>
        <w:tblW w:w="981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5557"/>
      </w:tblGrid>
      <w:tr w:rsidR="00AD588D" w:rsidRPr="00AD588D" w14:paraId="6E48DED7" w14:textId="77777777" w:rsidTr="00AD588D">
        <w:trPr>
          <w:trHeight w:val="1786"/>
        </w:trPr>
        <w:tc>
          <w:tcPr>
            <w:tcW w:w="4253" w:type="dxa"/>
          </w:tcPr>
          <w:p w14:paraId="6F50AB4C" w14:textId="77777777"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Сведения об организаторе аукциона: наименование организатора аукциона, место нахождения, почтовый адрес, адрес электронной почты, номер контактного телефона</w:t>
            </w:r>
          </w:p>
        </w:tc>
        <w:tc>
          <w:tcPr>
            <w:tcW w:w="5557" w:type="dxa"/>
          </w:tcPr>
          <w:p w14:paraId="04C86DD6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Администрация Светлогорского сельсовета </w:t>
            </w:r>
          </w:p>
          <w:p w14:paraId="182A5B86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Туруханского района Красноярского края</w:t>
            </w:r>
          </w:p>
          <w:p w14:paraId="2C05E0AC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663214, Красноярский край, Туруханский район, </w:t>
            </w:r>
          </w:p>
          <w:p w14:paraId="7888FAC7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п. Светлогорск, ул. Энергетиков, д. 15 </w:t>
            </w:r>
          </w:p>
          <w:p w14:paraId="3A098B65" w14:textId="77777777" w:rsidR="00AD588D" w:rsidRPr="00AD588D" w:rsidRDefault="00F44F3E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hyperlink r:id="rId4" w:history="1"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sekret</w:t>
              </w:r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</w:rPr>
                <w:t>-</w:t>
              </w:r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svetlogorska</w:t>
              </w:r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</w:rPr>
                <w:t>@</w:t>
              </w:r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yandex</w:t>
              </w:r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  <w:p w14:paraId="1B357923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Контактное лицо: </w:t>
            </w:r>
          </w:p>
          <w:p w14:paraId="6D74E637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Польшина Ксения Сергеевна</w:t>
            </w:r>
          </w:p>
          <w:p w14:paraId="38B0B628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тел. (39172)2-87-68</w:t>
            </w:r>
          </w:p>
        </w:tc>
      </w:tr>
      <w:tr w:rsidR="00AD588D" w:rsidRPr="00AD588D" w14:paraId="40FBF580" w14:textId="77777777" w:rsidTr="00AD588D">
        <w:trPr>
          <w:trHeight w:val="267"/>
        </w:trPr>
        <w:tc>
          <w:tcPr>
            <w:tcW w:w="4253" w:type="dxa"/>
          </w:tcPr>
          <w:p w14:paraId="7C99D4CA" w14:textId="77777777"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Место расположения, описание и технические характеристики муниципального имущества, права на которое передаются по договору, в том числе площадь помещения, здания, строения или сооружения в случае передачи прав на соответствующее недвижимое имущество</w:t>
            </w:r>
          </w:p>
        </w:tc>
        <w:tc>
          <w:tcPr>
            <w:tcW w:w="5557" w:type="dxa"/>
          </w:tcPr>
          <w:p w14:paraId="7E2F226A" w14:textId="2C50E243" w:rsidR="00ED40E5" w:rsidRDefault="00ED40E5" w:rsidP="00ED40E5">
            <w:pPr>
              <w:ind w:firstLine="0"/>
              <w:rPr>
                <w:rFonts w:ascii="Times New Roman" w:hAnsi="Times New Roman" w:cs="Times New Roman"/>
                <w:snapToGrid w:val="0"/>
                <w:vertAlign w:val="superscript"/>
              </w:rPr>
            </w:pPr>
            <w:r w:rsidRPr="00176255">
              <w:rPr>
                <w:rFonts w:ascii="Times New Roman" w:hAnsi="Times New Roman" w:cs="Times New Roman"/>
                <w:b/>
                <w:snapToGrid w:val="0"/>
              </w:rPr>
              <w:t>Лот №1</w:t>
            </w:r>
            <w:r w:rsidRPr="00176255">
              <w:rPr>
                <w:rFonts w:ascii="Times New Roman" w:hAnsi="Times New Roman" w:cs="Times New Roman"/>
                <w:snapToGrid w:val="0"/>
              </w:rPr>
              <w:t xml:space="preserve"> – нежилые помещения, расположенные на 1 этаже в здании по адресу: Красноярский край, Туруханский район, п. Светлогорск, ул. Сидорова, д. 1, общей площадью 90,9м</w:t>
            </w:r>
            <w:r w:rsidRPr="00176255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Pr="00176255">
              <w:rPr>
                <w:rFonts w:ascii="Times New Roman" w:hAnsi="Times New Roman" w:cs="Times New Roman"/>
                <w:snapToGrid w:val="0"/>
              </w:rPr>
              <w:t>, включающие в себя нежилые помещения на поэтажном плане: №22 площадью 18,6м</w:t>
            </w:r>
            <w:r w:rsidRPr="00176255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Pr="00176255">
              <w:rPr>
                <w:rFonts w:ascii="Times New Roman" w:hAnsi="Times New Roman" w:cs="Times New Roman"/>
                <w:snapToGrid w:val="0"/>
              </w:rPr>
              <w:t>, №23 площадью 34,0м</w:t>
            </w:r>
            <w:r w:rsidRPr="00176255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Pr="00176255">
              <w:rPr>
                <w:rFonts w:ascii="Times New Roman" w:hAnsi="Times New Roman" w:cs="Times New Roman"/>
                <w:snapToGrid w:val="0"/>
              </w:rPr>
              <w:t>, №24 площадью 21,2м</w:t>
            </w:r>
            <w:r w:rsidRPr="00176255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Pr="00176255">
              <w:rPr>
                <w:rFonts w:ascii="Times New Roman" w:hAnsi="Times New Roman" w:cs="Times New Roman"/>
                <w:snapToGrid w:val="0"/>
              </w:rPr>
              <w:t>, №30 площадью 10,9м</w:t>
            </w:r>
            <w:r w:rsidRPr="00176255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Pr="00176255">
              <w:rPr>
                <w:rFonts w:ascii="Times New Roman" w:hAnsi="Times New Roman" w:cs="Times New Roman"/>
                <w:snapToGrid w:val="0"/>
              </w:rPr>
              <w:t>, №31 площадью 4,1м</w:t>
            </w:r>
            <w:r w:rsidRPr="00176255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Pr="00176255">
              <w:rPr>
                <w:rFonts w:ascii="Times New Roman" w:hAnsi="Times New Roman" w:cs="Times New Roman"/>
                <w:snapToGrid w:val="0"/>
              </w:rPr>
              <w:t>, №32 площадью 2,1м</w:t>
            </w:r>
            <w:r w:rsidRPr="00176255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Pr="00AD588D">
              <w:rPr>
                <w:rFonts w:ascii="Times New Roman" w:hAnsi="Times New Roman" w:cs="Times New Roman"/>
                <w:snapToGrid w:val="0"/>
              </w:rPr>
              <w:t>.</w:t>
            </w:r>
          </w:p>
          <w:p w14:paraId="1B2C5136" w14:textId="77777777" w:rsidR="00ED40E5" w:rsidRPr="00AD588D" w:rsidRDefault="00ED40E5" w:rsidP="00ED40E5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Год постройки – 1986; назначение - нежилое; этажность здания – 5; материал стен – кирпич; здание оборудовано системами коммунальной инфраструктуры (холодное и горячее водоснабжение, водоотведение, электро- и теплоснабжение). </w:t>
            </w:r>
          </w:p>
          <w:p w14:paraId="0E344F06" w14:textId="77777777" w:rsidR="00ED40E5" w:rsidRPr="00AD588D" w:rsidRDefault="00ED40E5" w:rsidP="00ED40E5">
            <w:pPr>
              <w:ind w:firstLine="0"/>
              <w:rPr>
                <w:rFonts w:ascii="Times New Roman" w:hAnsi="Times New Roman" w:cs="Times New Roman"/>
                <w:snapToGrid w:val="0"/>
              </w:rPr>
            </w:pPr>
            <w:r w:rsidRPr="00AD588D">
              <w:rPr>
                <w:rFonts w:ascii="Times New Roman" w:hAnsi="Times New Roman" w:cs="Times New Roman"/>
              </w:rPr>
              <w:t>Состояние помещений – удовлетворительное.</w:t>
            </w:r>
          </w:p>
          <w:p w14:paraId="7BB27F69" w14:textId="12ED7890" w:rsidR="00ED40E5" w:rsidRDefault="00ED40E5" w:rsidP="00ED40E5">
            <w:pPr>
              <w:ind w:firstLine="0"/>
              <w:rPr>
                <w:rFonts w:ascii="Times New Roman" w:hAnsi="Times New Roman" w:cs="Times New Roman"/>
                <w:b/>
                <w:snapToGrid w:val="0"/>
                <w:vertAlign w:val="superscript"/>
              </w:rPr>
            </w:pPr>
            <w:r w:rsidRPr="00176255">
              <w:rPr>
                <w:rFonts w:ascii="Times New Roman" w:hAnsi="Times New Roman" w:cs="Times New Roman"/>
                <w:b/>
                <w:snapToGrid w:val="0"/>
              </w:rPr>
              <w:t>Лот №2</w:t>
            </w:r>
            <w:r w:rsidRPr="00176255">
              <w:rPr>
                <w:rFonts w:ascii="Times New Roman" w:hAnsi="Times New Roman" w:cs="Times New Roman"/>
                <w:snapToGrid w:val="0"/>
              </w:rPr>
              <w:t xml:space="preserve"> – нежилые помещения, расположенные на 1 этаже в здании по адресу: Красноярский край, Туруханский район, п. Светлогорск, ул. Сидорова, д. 1, общей площадью 28,5м</w:t>
            </w:r>
            <w:r w:rsidRPr="00176255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Pr="00176255">
              <w:rPr>
                <w:rFonts w:ascii="Times New Roman" w:hAnsi="Times New Roman" w:cs="Times New Roman"/>
                <w:snapToGrid w:val="0"/>
              </w:rPr>
              <w:t>, включающие в себя нежилые помещения на поэтажном плане: №8 площадью 13,6м</w:t>
            </w:r>
            <w:r w:rsidRPr="00176255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Pr="00176255">
              <w:rPr>
                <w:rFonts w:ascii="Times New Roman" w:hAnsi="Times New Roman" w:cs="Times New Roman"/>
                <w:snapToGrid w:val="0"/>
              </w:rPr>
              <w:t>, №9 площадью 14,9м</w:t>
            </w:r>
            <w:r w:rsidRPr="00176255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Pr="00176255">
              <w:rPr>
                <w:rFonts w:ascii="Times New Roman" w:hAnsi="Times New Roman" w:cs="Times New Roman"/>
                <w:snapToGrid w:val="0"/>
              </w:rPr>
              <w:t>.</w:t>
            </w:r>
          </w:p>
          <w:p w14:paraId="593CDB6D" w14:textId="77777777" w:rsidR="00ED40E5" w:rsidRPr="00AD588D" w:rsidRDefault="00ED40E5" w:rsidP="00ED40E5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Год постройки – 1986; назначение - нежилое; этажность здания – 5; материал стен – кирпич; здание оборудовано системами коммунальной инфраструктуры (холодное и горячее водоснабжение, водоотведение, электро- и теплоснабжение). </w:t>
            </w:r>
          </w:p>
          <w:p w14:paraId="0EBAC363" w14:textId="77777777" w:rsidR="00ED40E5" w:rsidRPr="00AD588D" w:rsidRDefault="00ED40E5" w:rsidP="00ED40E5">
            <w:pPr>
              <w:ind w:firstLine="0"/>
              <w:rPr>
                <w:rFonts w:ascii="Times New Roman" w:hAnsi="Times New Roman" w:cs="Times New Roman"/>
                <w:snapToGrid w:val="0"/>
              </w:rPr>
            </w:pPr>
            <w:r w:rsidRPr="00AD588D">
              <w:rPr>
                <w:rFonts w:ascii="Times New Roman" w:hAnsi="Times New Roman" w:cs="Times New Roman"/>
              </w:rPr>
              <w:t>Состояние помещений – удовлетворительное.</w:t>
            </w:r>
          </w:p>
          <w:p w14:paraId="11C6AB72" w14:textId="77777777" w:rsidR="00ED40E5" w:rsidRPr="00176255" w:rsidRDefault="00ED40E5" w:rsidP="00ED40E5">
            <w:pPr>
              <w:ind w:firstLine="0"/>
              <w:rPr>
                <w:rFonts w:ascii="Times New Roman" w:hAnsi="Times New Roman" w:cs="Times New Roman"/>
                <w:snapToGrid w:val="0"/>
              </w:rPr>
            </w:pPr>
            <w:r w:rsidRPr="00176255">
              <w:rPr>
                <w:rFonts w:ascii="Times New Roman" w:hAnsi="Times New Roman" w:cs="Times New Roman"/>
                <w:b/>
                <w:snapToGrid w:val="0"/>
              </w:rPr>
              <w:t>Лот №3</w:t>
            </w:r>
            <w:r w:rsidRPr="00176255">
              <w:rPr>
                <w:rFonts w:ascii="Times New Roman" w:hAnsi="Times New Roman" w:cs="Times New Roman"/>
                <w:snapToGrid w:val="0"/>
              </w:rPr>
              <w:t xml:space="preserve"> – нежилые помещения, расположенные на 1 этаже в здании по адресу: Красноярский край, Туруханский район, п. Светлогорск, ул. Сидорова, д. 1, общей площадью 22,8м</w:t>
            </w:r>
            <w:r w:rsidRPr="00176255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Pr="00176255">
              <w:rPr>
                <w:rFonts w:ascii="Times New Roman" w:hAnsi="Times New Roman" w:cs="Times New Roman"/>
                <w:snapToGrid w:val="0"/>
              </w:rPr>
              <w:t>, включающие в себя нежилые помещения на поэтажном плане: №10 площадью 17,4м</w:t>
            </w:r>
            <w:r w:rsidRPr="00176255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Pr="00176255">
              <w:rPr>
                <w:rFonts w:ascii="Times New Roman" w:hAnsi="Times New Roman" w:cs="Times New Roman"/>
                <w:snapToGrid w:val="0"/>
              </w:rPr>
              <w:t>,</w:t>
            </w:r>
            <w:r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176255">
              <w:rPr>
                <w:rFonts w:ascii="Times New Roman" w:hAnsi="Times New Roman" w:cs="Times New Roman"/>
                <w:snapToGrid w:val="0"/>
              </w:rPr>
              <w:t>№11 площадью 5,4м</w:t>
            </w:r>
            <w:r w:rsidRPr="00176255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napToGrid w:val="0"/>
              </w:rPr>
              <w:t>.</w:t>
            </w:r>
          </w:p>
          <w:p w14:paraId="18E01100" w14:textId="77777777" w:rsidR="00ED40E5" w:rsidRPr="00AD588D" w:rsidRDefault="00ED40E5" w:rsidP="00ED40E5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Год постройки – 1986; назначение - нежилое; этажность здания – 5; материал стен – кирпич; здание оборудовано системами коммунальной </w:t>
            </w:r>
            <w:r w:rsidRPr="00AD588D">
              <w:rPr>
                <w:rFonts w:ascii="Times New Roman" w:hAnsi="Times New Roman" w:cs="Times New Roman"/>
              </w:rPr>
              <w:lastRenderedPageBreak/>
              <w:t xml:space="preserve">инфраструктуры (холодное и горячее водоснабжение, водоотведение, электро- и теплоснабжение). </w:t>
            </w:r>
          </w:p>
          <w:p w14:paraId="767D6655" w14:textId="77777777" w:rsidR="00ED40E5" w:rsidRPr="00176255" w:rsidRDefault="00ED40E5" w:rsidP="00ED40E5">
            <w:pPr>
              <w:ind w:firstLine="0"/>
              <w:rPr>
                <w:rFonts w:ascii="Times New Roman" w:hAnsi="Times New Roman" w:cs="Times New Roman"/>
                <w:snapToGrid w:val="0"/>
              </w:rPr>
            </w:pPr>
            <w:r w:rsidRPr="00176255">
              <w:rPr>
                <w:rFonts w:ascii="Times New Roman" w:hAnsi="Times New Roman" w:cs="Times New Roman"/>
                <w:b/>
                <w:snapToGrid w:val="0"/>
              </w:rPr>
              <w:t>Лот №4</w:t>
            </w:r>
            <w:r w:rsidRPr="00176255">
              <w:rPr>
                <w:rFonts w:ascii="Times New Roman" w:hAnsi="Times New Roman" w:cs="Times New Roman"/>
                <w:snapToGrid w:val="0"/>
              </w:rPr>
              <w:t xml:space="preserve"> – нежилое помещение №33, расположенное на 1 этаже в здании по адресу: Красноярский край, Туруханский район, п. Светлогорск, ул. Сидорова, д. 1, общей площадью 34,6м</w:t>
            </w:r>
            <w:r w:rsidRPr="00176255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Pr="00176255">
              <w:rPr>
                <w:rFonts w:ascii="Times New Roman" w:hAnsi="Times New Roman" w:cs="Times New Roman"/>
                <w:snapToGrid w:val="0"/>
              </w:rPr>
              <w:t>.</w:t>
            </w:r>
          </w:p>
          <w:p w14:paraId="7A468CE0" w14:textId="77777777" w:rsidR="00ED40E5" w:rsidRPr="00AD588D" w:rsidRDefault="00ED40E5" w:rsidP="00ED40E5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Год постройки – 1986; назначение - нежилое; этажность здания – 5; материал стен – кирпич; здание оборудовано системами коммунальной инфраструктуры (холодное и горячее водоснабжение, водоотведение, электро- и теплоснабжение). </w:t>
            </w:r>
          </w:p>
          <w:p w14:paraId="3555E443" w14:textId="77777777" w:rsidR="00ED40E5" w:rsidRPr="00176255" w:rsidRDefault="00ED40E5" w:rsidP="00ED40E5">
            <w:pPr>
              <w:ind w:firstLine="0"/>
              <w:rPr>
                <w:rFonts w:ascii="Times New Roman" w:hAnsi="Times New Roman" w:cs="Times New Roman"/>
                <w:snapToGrid w:val="0"/>
              </w:rPr>
            </w:pPr>
            <w:r w:rsidRPr="00176255">
              <w:rPr>
                <w:rFonts w:ascii="Times New Roman" w:hAnsi="Times New Roman" w:cs="Times New Roman"/>
                <w:b/>
                <w:snapToGrid w:val="0"/>
              </w:rPr>
              <w:t>Лот №5</w:t>
            </w:r>
            <w:r w:rsidRPr="00176255">
              <w:rPr>
                <w:rFonts w:ascii="Times New Roman" w:hAnsi="Times New Roman" w:cs="Times New Roman"/>
                <w:snapToGrid w:val="0"/>
              </w:rPr>
              <w:t xml:space="preserve"> – нежилое помещение №2, расположенное на 1 этаже в здании по адресу: Красноярский край, Туруханский район, п. Светлогорск, ул. Энергетиков, д. 13Б, общей площадью 145,7м</w:t>
            </w:r>
            <w:r w:rsidRPr="00176255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Pr="00176255">
              <w:rPr>
                <w:rFonts w:ascii="Times New Roman" w:hAnsi="Times New Roman" w:cs="Times New Roman"/>
                <w:snapToGrid w:val="0"/>
              </w:rPr>
              <w:t>.</w:t>
            </w:r>
          </w:p>
          <w:p w14:paraId="245AF7D1" w14:textId="77777777" w:rsidR="00ED40E5" w:rsidRPr="00465486" w:rsidRDefault="00ED40E5" w:rsidP="00ED40E5">
            <w:pPr>
              <w:pStyle w:val="ConsPlusNormal"/>
              <w:widowControl/>
              <w:ind w:right="1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59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Год постройки – 1979; назначение - нежилое;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</w:t>
            </w:r>
            <w:r w:rsidRPr="00BD659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оличество надземных этажей – 1; подземных этажей - 0;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м</w:t>
            </w:r>
            <w:r w:rsidRPr="00BD659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атериал стен – кирпич; техническое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состояние – удовлетворительное.</w:t>
            </w:r>
          </w:p>
          <w:p w14:paraId="5E0545FA" w14:textId="50E1D994" w:rsidR="00ED40E5" w:rsidRDefault="00ED40E5" w:rsidP="00ED40E5">
            <w:pPr>
              <w:ind w:firstLine="0"/>
              <w:rPr>
                <w:rFonts w:ascii="Times New Roman" w:hAnsi="Times New Roman" w:cs="Times New Roman"/>
                <w:b/>
                <w:snapToGrid w:val="0"/>
                <w:vertAlign w:val="superscript"/>
              </w:rPr>
            </w:pPr>
            <w:r w:rsidRPr="00465486">
              <w:rPr>
                <w:rFonts w:ascii="Times New Roman" w:hAnsi="Times New Roman" w:cs="Times New Roman"/>
              </w:rPr>
              <w:t>Состояние помещений – удовлетворительное.</w:t>
            </w:r>
          </w:p>
          <w:p w14:paraId="6B1C8A8B" w14:textId="2A4299F0" w:rsidR="00AD588D" w:rsidRPr="00AD588D" w:rsidRDefault="00AD588D" w:rsidP="00ED40E5">
            <w:pPr>
              <w:ind w:firstLine="0"/>
              <w:rPr>
                <w:rFonts w:ascii="Times New Roman" w:hAnsi="Times New Roman" w:cs="Times New Roman"/>
                <w:snapToGrid w:val="0"/>
              </w:rPr>
            </w:pPr>
          </w:p>
        </w:tc>
      </w:tr>
      <w:tr w:rsidR="00AD588D" w:rsidRPr="00AD588D" w14:paraId="30B17596" w14:textId="77777777" w:rsidTr="00AD588D">
        <w:trPr>
          <w:trHeight w:val="192"/>
        </w:trPr>
        <w:tc>
          <w:tcPr>
            <w:tcW w:w="4253" w:type="dxa"/>
          </w:tcPr>
          <w:p w14:paraId="1D0604D9" w14:textId="77777777"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lastRenderedPageBreak/>
              <w:t>Целевое назначение муниципального имущества</w:t>
            </w:r>
          </w:p>
        </w:tc>
        <w:tc>
          <w:tcPr>
            <w:tcW w:w="5557" w:type="dxa"/>
          </w:tcPr>
          <w:p w14:paraId="0AF4A80A" w14:textId="0824ED4B" w:rsidR="00AD588D" w:rsidRPr="0031641B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  <w:b/>
                <w:snapToGrid w:val="0"/>
              </w:rPr>
              <w:t>Лот №1:</w:t>
            </w:r>
            <w:r w:rsidRPr="00AD588D"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="0031641B" w:rsidRPr="002A100D">
              <w:rPr>
                <w:rFonts w:ascii="Times New Roman" w:hAnsi="Times New Roman" w:cs="Times New Roman"/>
              </w:rPr>
              <w:t>осуществление розничной торговли;</w:t>
            </w:r>
          </w:p>
          <w:p w14:paraId="66DF4BBE" w14:textId="069CD0D2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  <w:b/>
                <w:snapToGrid w:val="0"/>
              </w:rPr>
            </w:pPr>
            <w:r w:rsidRPr="00AD588D">
              <w:rPr>
                <w:rFonts w:ascii="Times New Roman" w:hAnsi="Times New Roman" w:cs="Times New Roman"/>
                <w:b/>
                <w:snapToGrid w:val="0"/>
              </w:rPr>
              <w:t xml:space="preserve">Лот №2: </w:t>
            </w:r>
            <w:r w:rsidR="0031641B">
              <w:rPr>
                <w:rFonts w:ascii="Times New Roman" w:hAnsi="Times New Roman" w:cs="Times New Roman"/>
                <w:snapToGrid w:val="0"/>
              </w:rPr>
              <w:t>п</w:t>
            </w:r>
            <w:r w:rsidRPr="00AD588D">
              <w:rPr>
                <w:rFonts w:ascii="Times New Roman" w:hAnsi="Times New Roman" w:cs="Times New Roman"/>
                <w:snapToGrid w:val="0"/>
              </w:rPr>
              <w:t>редоставление услуг населению</w:t>
            </w:r>
            <w:r w:rsidR="0031641B">
              <w:rPr>
                <w:rFonts w:ascii="Times New Roman" w:hAnsi="Times New Roman" w:cs="Times New Roman"/>
                <w:snapToGrid w:val="0"/>
              </w:rPr>
              <w:t>;</w:t>
            </w:r>
          </w:p>
          <w:p w14:paraId="31580815" w14:textId="77777777" w:rsid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  <w:snapToGrid w:val="0"/>
              </w:rPr>
            </w:pPr>
            <w:r w:rsidRPr="00AD588D">
              <w:rPr>
                <w:rFonts w:ascii="Times New Roman" w:hAnsi="Times New Roman" w:cs="Times New Roman"/>
                <w:b/>
                <w:snapToGrid w:val="0"/>
              </w:rPr>
              <w:t xml:space="preserve">Лот №3: </w:t>
            </w:r>
            <w:r w:rsidR="0031641B">
              <w:rPr>
                <w:rFonts w:ascii="Times New Roman" w:hAnsi="Times New Roman" w:cs="Times New Roman"/>
                <w:snapToGrid w:val="0"/>
              </w:rPr>
              <w:t>п</w:t>
            </w:r>
            <w:r w:rsidR="0031641B" w:rsidRPr="00AD588D">
              <w:rPr>
                <w:rFonts w:ascii="Times New Roman" w:hAnsi="Times New Roman" w:cs="Times New Roman"/>
                <w:snapToGrid w:val="0"/>
              </w:rPr>
              <w:t>редоставление услуг населению</w:t>
            </w:r>
            <w:r w:rsidR="0031641B">
              <w:rPr>
                <w:rFonts w:ascii="Times New Roman" w:hAnsi="Times New Roman" w:cs="Times New Roman"/>
                <w:snapToGrid w:val="0"/>
              </w:rPr>
              <w:t>;</w:t>
            </w:r>
          </w:p>
          <w:p w14:paraId="09809AAE" w14:textId="615FA7FA" w:rsidR="0031641B" w:rsidRDefault="0031641B" w:rsidP="00AD588D">
            <w:pPr>
              <w:widowControl/>
              <w:ind w:firstLine="0"/>
              <w:rPr>
                <w:rFonts w:ascii="Times New Roman" w:hAnsi="Times New Roman" w:cs="Times New Roman"/>
                <w:b/>
                <w:snapToGrid w:val="0"/>
              </w:rPr>
            </w:pPr>
            <w:r w:rsidRPr="00AD588D">
              <w:rPr>
                <w:rFonts w:ascii="Times New Roman" w:hAnsi="Times New Roman" w:cs="Times New Roman"/>
                <w:b/>
                <w:snapToGrid w:val="0"/>
              </w:rPr>
              <w:t>Лот №</w:t>
            </w:r>
            <w:r>
              <w:rPr>
                <w:rFonts w:ascii="Times New Roman" w:hAnsi="Times New Roman" w:cs="Times New Roman"/>
                <w:b/>
                <w:snapToGrid w:val="0"/>
              </w:rPr>
              <w:t>4</w:t>
            </w:r>
            <w:r w:rsidRPr="00AD588D">
              <w:rPr>
                <w:rFonts w:ascii="Times New Roman" w:hAnsi="Times New Roman" w:cs="Times New Roman"/>
                <w:b/>
                <w:snapToGrid w:val="0"/>
              </w:rPr>
              <w:t>:</w:t>
            </w:r>
            <w:r>
              <w:rPr>
                <w:rFonts w:ascii="Times New Roman" w:hAnsi="Times New Roman" w:cs="Times New Roman"/>
                <w:b/>
                <w:snapToGrid w:val="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</w:rPr>
              <w:t>п</w:t>
            </w:r>
            <w:r w:rsidRPr="00AD588D">
              <w:rPr>
                <w:rFonts w:ascii="Times New Roman" w:hAnsi="Times New Roman" w:cs="Times New Roman"/>
                <w:snapToGrid w:val="0"/>
              </w:rPr>
              <w:t>редоставление услуг населению</w:t>
            </w:r>
            <w:r>
              <w:rPr>
                <w:rFonts w:ascii="Times New Roman" w:hAnsi="Times New Roman" w:cs="Times New Roman"/>
                <w:snapToGrid w:val="0"/>
              </w:rPr>
              <w:t>;</w:t>
            </w:r>
          </w:p>
          <w:p w14:paraId="1F699623" w14:textId="573E5400" w:rsidR="0031641B" w:rsidRPr="00AD588D" w:rsidRDefault="0031641B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  <w:b/>
                <w:snapToGrid w:val="0"/>
              </w:rPr>
              <w:t>Лот №</w:t>
            </w:r>
            <w:r>
              <w:rPr>
                <w:rFonts w:ascii="Times New Roman" w:hAnsi="Times New Roman" w:cs="Times New Roman"/>
                <w:b/>
                <w:snapToGrid w:val="0"/>
              </w:rPr>
              <w:t>5</w:t>
            </w:r>
            <w:r w:rsidRPr="00AD588D">
              <w:rPr>
                <w:rFonts w:ascii="Times New Roman" w:hAnsi="Times New Roman" w:cs="Times New Roman"/>
                <w:b/>
                <w:snapToGrid w:val="0"/>
              </w:rPr>
              <w:t>:</w:t>
            </w:r>
            <w:r>
              <w:rPr>
                <w:rFonts w:ascii="Times New Roman" w:hAnsi="Times New Roman" w:cs="Times New Roman"/>
                <w:b/>
                <w:snapToGrid w:val="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</w:t>
            </w:r>
            <w:r w:rsidRPr="00BD659F">
              <w:rPr>
                <w:rFonts w:ascii="Times New Roman" w:hAnsi="Times New Roman" w:cs="Times New Roman"/>
              </w:rPr>
              <w:t>азмещение офисных помещений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D588D" w:rsidRPr="00AD588D" w14:paraId="0E754CB0" w14:textId="77777777" w:rsidTr="00AD588D">
        <w:trPr>
          <w:trHeight w:val="762"/>
        </w:trPr>
        <w:tc>
          <w:tcPr>
            <w:tcW w:w="4253" w:type="dxa"/>
          </w:tcPr>
          <w:p w14:paraId="22F8D02A" w14:textId="77777777"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Начальная (минимальная) цена договора в размере платежа за право заключить договор аренды</w:t>
            </w:r>
          </w:p>
        </w:tc>
        <w:tc>
          <w:tcPr>
            <w:tcW w:w="5557" w:type="dxa"/>
          </w:tcPr>
          <w:p w14:paraId="3E56987A" w14:textId="5A7A4D0F" w:rsidR="00AD588D" w:rsidRPr="004C7F46" w:rsidRDefault="00AD588D" w:rsidP="004C7F46">
            <w:pPr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4C7F46">
              <w:rPr>
                <w:rFonts w:ascii="Times New Roman" w:eastAsiaTheme="minorHAnsi" w:hAnsi="Times New Roman" w:cs="Times New Roman"/>
                <w:b/>
                <w:snapToGrid w:val="0"/>
                <w:color w:val="000000"/>
                <w:lang w:eastAsia="en-US"/>
              </w:rPr>
              <w:t>Лот №1:</w:t>
            </w:r>
            <w:r w:rsidRPr="004C7F46">
              <w:rPr>
                <w:rFonts w:ascii="Times New Roman" w:eastAsiaTheme="minorHAnsi" w:hAnsi="Times New Roman" w:cs="Times New Roman"/>
                <w:snapToGrid w:val="0"/>
                <w:color w:val="000000"/>
                <w:lang w:eastAsia="en-US"/>
              </w:rPr>
              <w:t xml:space="preserve"> </w:t>
            </w:r>
            <w:r w:rsidR="004C7F46">
              <w:rPr>
                <w:rFonts w:ascii="Times New Roman" w:eastAsiaTheme="minorHAnsi" w:hAnsi="Times New Roman" w:cs="Times New Roman"/>
                <w:b/>
                <w:color w:val="000000"/>
                <w:lang w:eastAsia="en-US"/>
              </w:rPr>
              <w:t>13 128</w:t>
            </w:r>
            <w:r w:rsidRPr="004C7F46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(</w:t>
            </w:r>
            <w:r w:rsidR="004C7F46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тринадцать тысяч сто двадцать восемь рублей</w:t>
            </w:r>
            <w:r w:rsidRPr="004C7F46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00 копеек), в размере ежемесячного платежа арендной платы, без НДС.</w:t>
            </w:r>
          </w:p>
          <w:p w14:paraId="1B244329" w14:textId="413EE418" w:rsidR="00AD588D" w:rsidRPr="004C7F46" w:rsidRDefault="00AD588D" w:rsidP="004C7F46">
            <w:pPr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4C7F46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Расчет начальной максимальной цены осуществлен на основании отчета </w:t>
            </w:r>
            <w:r w:rsidRPr="004C7F46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об оценке </w:t>
            </w:r>
            <w:r w:rsidRPr="004C7F46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рыночной стоимости и размера годовой арендной платы нежилого помещения №</w:t>
            </w:r>
            <w:r w:rsidR="004C7F46" w:rsidRPr="004C7F46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38</w:t>
            </w:r>
            <w:r w:rsidR="00367032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2</w:t>
            </w:r>
            <w:r w:rsidRPr="004C7F46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/2022</w:t>
            </w:r>
            <w:r w:rsidRPr="004C7F46">
              <w:rPr>
                <w:rFonts w:ascii="Times New Roman" w:eastAsia="Calibri" w:hAnsi="Times New Roman" w:cs="Times New Roman"/>
                <w:color w:val="000000"/>
                <w:lang w:eastAsia="en-US"/>
              </w:rPr>
              <w:t>, выполненного ООО «</w:t>
            </w:r>
            <w:r w:rsidRPr="004C7F46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Практик Комфорт</w:t>
            </w:r>
            <w:r w:rsidRPr="004C7F46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» </w:t>
            </w:r>
            <w:r w:rsidR="004C7F46" w:rsidRPr="004C7F46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1</w:t>
            </w:r>
            <w:r w:rsidR="004C7F46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2</w:t>
            </w:r>
            <w:r w:rsidRPr="004C7F46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.</w:t>
            </w:r>
            <w:r w:rsidR="004C7F46" w:rsidRPr="004C7F46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10</w:t>
            </w:r>
            <w:r w:rsidRPr="004C7F46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.2022г.</w:t>
            </w:r>
          </w:p>
          <w:p w14:paraId="59313045" w14:textId="6186575B" w:rsidR="00AD588D" w:rsidRPr="004C7F46" w:rsidRDefault="00AD588D" w:rsidP="004C7F46">
            <w:pPr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4C7F46">
              <w:rPr>
                <w:rFonts w:ascii="Times New Roman" w:eastAsiaTheme="minorHAnsi" w:hAnsi="Times New Roman" w:cs="Times New Roman"/>
                <w:b/>
                <w:snapToGrid w:val="0"/>
                <w:color w:val="000000"/>
                <w:lang w:eastAsia="en-US"/>
              </w:rPr>
              <w:t xml:space="preserve">Лот №2: </w:t>
            </w:r>
            <w:r w:rsidR="004C7F46" w:rsidRPr="004C7F46">
              <w:rPr>
                <w:rFonts w:ascii="Times New Roman" w:eastAsiaTheme="minorHAnsi" w:hAnsi="Times New Roman" w:cs="Times New Roman"/>
                <w:b/>
                <w:snapToGrid w:val="0"/>
                <w:color w:val="000000"/>
                <w:lang w:eastAsia="en-US"/>
              </w:rPr>
              <w:t>1</w:t>
            </w:r>
            <w:r w:rsidR="004C7F46">
              <w:rPr>
                <w:rFonts w:ascii="Times New Roman" w:eastAsiaTheme="minorHAnsi" w:hAnsi="Times New Roman" w:cs="Times New Roman"/>
                <w:b/>
                <w:snapToGrid w:val="0"/>
                <w:color w:val="000000"/>
                <w:lang w:eastAsia="en-US"/>
              </w:rPr>
              <w:t xml:space="preserve"> 086</w:t>
            </w:r>
            <w:r w:rsidRPr="004C7F46">
              <w:rPr>
                <w:rFonts w:ascii="Times New Roman" w:eastAsiaTheme="minorHAnsi" w:hAnsi="Times New Roman" w:cs="Times New Roman"/>
                <w:b/>
                <w:snapToGrid w:val="0"/>
                <w:color w:val="000000"/>
                <w:lang w:eastAsia="en-US"/>
              </w:rPr>
              <w:t xml:space="preserve"> </w:t>
            </w:r>
            <w:r w:rsidRPr="004C7F46">
              <w:rPr>
                <w:rFonts w:ascii="Times New Roman" w:eastAsiaTheme="minorHAnsi" w:hAnsi="Times New Roman" w:cs="Times New Roman"/>
                <w:snapToGrid w:val="0"/>
                <w:color w:val="000000"/>
                <w:lang w:eastAsia="en-US"/>
              </w:rPr>
              <w:t>(</w:t>
            </w:r>
            <w:r w:rsidR="004C7F46" w:rsidRPr="004C7F46">
              <w:rPr>
                <w:rFonts w:ascii="Times New Roman" w:eastAsiaTheme="minorHAnsi" w:hAnsi="Times New Roman" w:cs="Times New Roman"/>
                <w:snapToGrid w:val="0"/>
                <w:color w:val="000000"/>
                <w:lang w:eastAsia="en-US"/>
              </w:rPr>
              <w:t xml:space="preserve">одна тысяча </w:t>
            </w:r>
            <w:r w:rsidR="004C7F46">
              <w:rPr>
                <w:rFonts w:ascii="Times New Roman" w:eastAsiaTheme="minorHAnsi" w:hAnsi="Times New Roman" w:cs="Times New Roman"/>
                <w:snapToGrid w:val="0"/>
                <w:color w:val="000000"/>
                <w:lang w:eastAsia="en-US"/>
              </w:rPr>
              <w:t>восемьдесят шесть</w:t>
            </w:r>
            <w:r w:rsidR="004C7F46" w:rsidRPr="004C7F46">
              <w:rPr>
                <w:rFonts w:ascii="Times New Roman" w:eastAsiaTheme="minorHAnsi" w:hAnsi="Times New Roman" w:cs="Times New Roman"/>
                <w:snapToGrid w:val="0"/>
                <w:color w:val="000000"/>
                <w:lang w:eastAsia="en-US"/>
              </w:rPr>
              <w:t xml:space="preserve"> рублей</w:t>
            </w:r>
            <w:r w:rsidRPr="004C7F46">
              <w:rPr>
                <w:rFonts w:ascii="Times New Roman" w:eastAsiaTheme="minorHAnsi" w:hAnsi="Times New Roman" w:cs="Times New Roman"/>
                <w:snapToGrid w:val="0"/>
                <w:color w:val="000000"/>
                <w:lang w:eastAsia="en-US"/>
              </w:rPr>
              <w:t xml:space="preserve"> </w:t>
            </w:r>
            <w:r w:rsidR="004C7F46" w:rsidRPr="004C7F46">
              <w:rPr>
                <w:rFonts w:ascii="Times New Roman" w:eastAsiaTheme="minorHAnsi" w:hAnsi="Times New Roman" w:cs="Times New Roman"/>
                <w:snapToGrid w:val="0"/>
                <w:color w:val="000000"/>
                <w:lang w:eastAsia="en-US"/>
              </w:rPr>
              <w:t xml:space="preserve">00 </w:t>
            </w:r>
            <w:r w:rsidRPr="004C7F46">
              <w:rPr>
                <w:rFonts w:ascii="Times New Roman" w:eastAsiaTheme="minorHAnsi" w:hAnsi="Times New Roman" w:cs="Times New Roman"/>
                <w:snapToGrid w:val="0"/>
                <w:color w:val="000000"/>
                <w:lang w:eastAsia="en-US"/>
              </w:rPr>
              <w:t>копе</w:t>
            </w:r>
            <w:r w:rsidR="004C7F46" w:rsidRPr="004C7F46">
              <w:rPr>
                <w:rFonts w:ascii="Times New Roman" w:eastAsiaTheme="minorHAnsi" w:hAnsi="Times New Roman" w:cs="Times New Roman"/>
                <w:snapToGrid w:val="0"/>
                <w:color w:val="000000"/>
                <w:lang w:eastAsia="en-US"/>
              </w:rPr>
              <w:t>ек</w:t>
            </w:r>
            <w:r w:rsidRPr="004C7F46">
              <w:rPr>
                <w:rFonts w:ascii="Times New Roman" w:eastAsiaTheme="minorHAnsi" w:hAnsi="Times New Roman" w:cs="Times New Roman"/>
                <w:snapToGrid w:val="0"/>
                <w:color w:val="000000"/>
                <w:lang w:eastAsia="en-US"/>
              </w:rPr>
              <w:t xml:space="preserve">) </w:t>
            </w:r>
            <w:r w:rsidRPr="004C7F46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в размере ежемесячного платежа арендной платы, без НДС.</w:t>
            </w:r>
          </w:p>
          <w:p w14:paraId="220C79F1" w14:textId="22A07172" w:rsidR="004C7F46" w:rsidRDefault="00AD588D" w:rsidP="004C7F46">
            <w:pPr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4C7F46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Расчет начальной максимальной цены осуществлен на основании отчета </w:t>
            </w:r>
            <w:r w:rsidRPr="004C7F46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об оценке </w:t>
            </w:r>
            <w:r w:rsidRPr="004C7F46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 xml:space="preserve">рыночной стоимости и размера годовой арендной платы нежилого помещения </w:t>
            </w:r>
            <w:r w:rsidR="004C7F46" w:rsidRPr="004C7F46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№38</w:t>
            </w:r>
            <w:r w:rsidR="00367032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1</w:t>
            </w:r>
            <w:r w:rsidR="004C7F46" w:rsidRPr="004C7F46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/2022</w:t>
            </w:r>
            <w:r w:rsidR="004C7F46" w:rsidRPr="004C7F46">
              <w:rPr>
                <w:rFonts w:ascii="Times New Roman" w:eastAsia="Calibri" w:hAnsi="Times New Roman" w:cs="Times New Roman"/>
                <w:color w:val="000000"/>
                <w:lang w:eastAsia="en-US"/>
              </w:rPr>
              <w:t>, выполненного ООО «</w:t>
            </w:r>
            <w:r w:rsidR="004C7F46" w:rsidRPr="004C7F46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Практик Комфорт</w:t>
            </w:r>
            <w:r w:rsidR="004C7F46" w:rsidRPr="004C7F46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» </w:t>
            </w:r>
            <w:r w:rsidR="004C7F46" w:rsidRPr="004C7F46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1</w:t>
            </w:r>
            <w:r w:rsidR="004C7F46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2</w:t>
            </w:r>
            <w:r w:rsidR="004C7F46" w:rsidRPr="004C7F46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.10.2022г.</w:t>
            </w:r>
          </w:p>
          <w:p w14:paraId="0B99D828" w14:textId="2A1D1173" w:rsidR="00AD588D" w:rsidRPr="004C7F46" w:rsidRDefault="00AD588D" w:rsidP="004C7F46">
            <w:pPr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4C7F46">
              <w:rPr>
                <w:rFonts w:ascii="Times New Roman" w:eastAsiaTheme="minorHAnsi" w:hAnsi="Times New Roman" w:cs="Times New Roman"/>
                <w:b/>
                <w:snapToGrid w:val="0"/>
                <w:color w:val="000000"/>
                <w:lang w:eastAsia="en-US"/>
              </w:rPr>
              <w:t xml:space="preserve">Лот №3: </w:t>
            </w:r>
            <w:r w:rsidR="004C7F46">
              <w:rPr>
                <w:rFonts w:ascii="Times New Roman" w:eastAsiaTheme="minorHAnsi" w:hAnsi="Times New Roman" w:cs="Times New Roman"/>
                <w:b/>
                <w:snapToGrid w:val="0"/>
                <w:color w:val="000000"/>
                <w:lang w:eastAsia="en-US"/>
              </w:rPr>
              <w:t>2 001</w:t>
            </w:r>
            <w:r w:rsidRPr="004C7F46">
              <w:rPr>
                <w:rFonts w:ascii="Times New Roman" w:eastAsiaTheme="minorHAnsi" w:hAnsi="Times New Roman" w:cs="Times New Roman"/>
                <w:b/>
                <w:snapToGrid w:val="0"/>
                <w:color w:val="000000"/>
                <w:lang w:eastAsia="en-US"/>
              </w:rPr>
              <w:t xml:space="preserve"> </w:t>
            </w:r>
            <w:r w:rsidRPr="004C7F46">
              <w:rPr>
                <w:rFonts w:ascii="Times New Roman" w:eastAsiaTheme="minorHAnsi" w:hAnsi="Times New Roman" w:cs="Times New Roman"/>
                <w:snapToGrid w:val="0"/>
                <w:color w:val="000000"/>
                <w:lang w:eastAsia="en-US"/>
              </w:rPr>
              <w:t>(</w:t>
            </w:r>
            <w:r w:rsidR="004C7F46">
              <w:rPr>
                <w:rFonts w:ascii="Times New Roman" w:eastAsiaTheme="minorHAnsi" w:hAnsi="Times New Roman" w:cs="Times New Roman"/>
                <w:snapToGrid w:val="0"/>
                <w:color w:val="000000"/>
                <w:lang w:eastAsia="en-US"/>
              </w:rPr>
              <w:t>две тысячи один рубль</w:t>
            </w:r>
            <w:r w:rsidRPr="004C7F46">
              <w:rPr>
                <w:rFonts w:ascii="Times New Roman" w:eastAsiaTheme="minorHAnsi" w:hAnsi="Times New Roman" w:cs="Times New Roman"/>
                <w:snapToGrid w:val="0"/>
                <w:color w:val="000000"/>
                <w:lang w:eastAsia="en-US"/>
              </w:rPr>
              <w:t xml:space="preserve"> 00 копеек) </w:t>
            </w:r>
            <w:r w:rsidRPr="004C7F46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в размере ежемесячного платежа арендной платы, без НДС.</w:t>
            </w:r>
          </w:p>
          <w:p w14:paraId="23889F46" w14:textId="6A1540C2" w:rsidR="00AD588D" w:rsidRDefault="00AD588D" w:rsidP="004C7F46">
            <w:pPr>
              <w:widowControl/>
              <w:ind w:firstLine="0"/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</w:pPr>
            <w:r w:rsidRPr="004C7F46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Расчет начальной максимальной цены осуществлен на основании отчета </w:t>
            </w:r>
            <w:r w:rsidRPr="004C7F46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об оценке </w:t>
            </w:r>
            <w:r w:rsidRPr="004C7F46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 xml:space="preserve">рыночной стоимости и размера годовой арендной платы нежилого помещения </w:t>
            </w:r>
            <w:r w:rsidR="004C7F46" w:rsidRPr="004C7F46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№38</w:t>
            </w:r>
            <w:r w:rsidR="00367032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3</w:t>
            </w:r>
            <w:r w:rsidR="004C7F46" w:rsidRPr="004C7F46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/2022, выполненного ООО «Практик Комфорт» 1</w:t>
            </w:r>
            <w:r w:rsidR="004C7F46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2</w:t>
            </w:r>
            <w:r w:rsidR="004C7F46" w:rsidRPr="004C7F46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.10.2022г.</w:t>
            </w:r>
          </w:p>
          <w:p w14:paraId="549AF5E8" w14:textId="39C9AE50" w:rsidR="004C7F46" w:rsidRDefault="004C7F46" w:rsidP="004C7F46">
            <w:pPr>
              <w:widowControl/>
              <w:ind w:firstLine="0"/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</w:pPr>
            <w:r w:rsidRPr="004C7F46">
              <w:rPr>
                <w:rFonts w:ascii="Times New Roman" w:eastAsiaTheme="minorHAnsi" w:hAnsi="Times New Roman" w:cs="Times New Roman"/>
                <w:b/>
                <w:snapToGrid w:val="0"/>
                <w:color w:val="000000"/>
                <w:lang w:eastAsia="en-US"/>
              </w:rPr>
              <w:lastRenderedPageBreak/>
              <w:t>Лот №</w:t>
            </w:r>
            <w:r>
              <w:rPr>
                <w:rFonts w:ascii="Times New Roman" w:eastAsiaTheme="minorHAnsi" w:hAnsi="Times New Roman" w:cs="Times New Roman"/>
                <w:b/>
                <w:snapToGrid w:val="0"/>
                <w:color w:val="000000"/>
                <w:lang w:eastAsia="en-US"/>
              </w:rPr>
              <w:t>4</w:t>
            </w:r>
            <w:r w:rsidRPr="004C7F46">
              <w:rPr>
                <w:rFonts w:ascii="Times New Roman" w:eastAsiaTheme="minorHAnsi" w:hAnsi="Times New Roman" w:cs="Times New Roman"/>
                <w:b/>
                <w:snapToGrid w:val="0"/>
                <w:color w:val="000000"/>
                <w:lang w:eastAsia="en-US"/>
              </w:rPr>
              <w:t>:</w:t>
            </w:r>
            <w:r>
              <w:rPr>
                <w:rFonts w:ascii="Times New Roman" w:eastAsiaTheme="minorHAnsi" w:hAnsi="Times New Roman" w:cs="Times New Roman"/>
                <w:b/>
                <w:snapToGrid w:val="0"/>
                <w:color w:val="000000"/>
                <w:lang w:eastAsia="en-US"/>
              </w:rPr>
              <w:t xml:space="preserve"> </w:t>
            </w:r>
            <w:r w:rsidRPr="004C7F46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1 </w:t>
            </w: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199</w:t>
            </w:r>
            <w:r w:rsidRPr="004C7F46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 xml:space="preserve"> (одна тысяча </w:t>
            </w:r>
            <w:r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сто девяносто девять рублей</w:t>
            </w:r>
            <w:r w:rsidRPr="004C7F46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 xml:space="preserve"> 00 копеек), в размере ежемесячного платежа арендной платы, без НДС.</w:t>
            </w:r>
          </w:p>
          <w:p w14:paraId="57D89A53" w14:textId="575D8C3A" w:rsidR="004C7F46" w:rsidRDefault="004C7F46" w:rsidP="004C7F46">
            <w:pPr>
              <w:widowControl/>
              <w:ind w:firstLine="0"/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</w:pPr>
            <w:r w:rsidRPr="004C7F46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Расчет начальной максимальной цены осуществлен на основании отчета </w:t>
            </w:r>
            <w:r w:rsidRPr="004C7F46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об оценке </w:t>
            </w:r>
            <w:r w:rsidRPr="004C7F46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рыночной стоимости и размера годовой арендной платы нежилого помещения №38</w:t>
            </w:r>
            <w:r w:rsidR="00367032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1</w:t>
            </w:r>
            <w:r w:rsidRPr="004C7F46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/2022, выполненного ООО «Практик Комфорт» 1</w:t>
            </w:r>
            <w:r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2</w:t>
            </w:r>
            <w:r w:rsidRPr="004C7F46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.10.2022г.</w:t>
            </w:r>
          </w:p>
          <w:p w14:paraId="277F9C0C" w14:textId="77777777" w:rsidR="004C7F46" w:rsidRDefault="004C7F46" w:rsidP="004C7F46">
            <w:pPr>
              <w:widowControl/>
              <w:ind w:firstLine="0"/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</w:pPr>
            <w:r w:rsidRPr="004C7F46">
              <w:rPr>
                <w:rFonts w:ascii="Times New Roman" w:eastAsiaTheme="minorHAnsi" w:hAnsi="Times New Roman" w:cs="Times New Roman"/>
                <w:b/>
                <w:snapToGrid w:val="0"/>
                <w:color w:val="000000"/>
                <w:lang w:eastAsia="en-US"/>
              </w:rPr>
              <w:t>Лот №</w:t>
            </w:r>
            <w:r>
              <w:rPr>
                <w:rFonts w:ascii="Times New Roman" w:eastAsiaTheme="minorHAnsi" w:hAnsi="Times New Roman" w:cs="Times New Roman"/>
                <w:b/>
                <w:snapToGrid w:val="0"/>
                <w:color w:val="000000"/>
                <w:lang w:eastAsia="en-US"/>
              </w:rPr>
              <w:t>5</w:t>
            </w:r>
            <w:r w:rsidRPr="004C7F46">
              <w:rPr>
                <w:rFonts w:ascii="Times New Roman" w:eastAsiaTheme="minorHAnsi" w:hAnsi="Times New Roman" w:cs="Times New Roman"/>
                <w:b/>
                <w:snapToGrid w:val="0"/>
                <w:color w:val="000000"/>
                <w:lang w:eastAsia="en-US"/>
              </w:rPr>
              <w:t>:</w:t>
            </w:r>
            <w:r>
              <w:rPr>
                <w:rFonts w:ascii="Times New Roman" w:eastAsiaTheme="minorHAnsi" w:hAnsi="Times New Roman" w:cs="Times New Roman"/>
                <w:b/>
                <w:snapToGrid w:val="0"/>
                <w:color w:val="000000"/>
                <w:lang w:eastAsia="en-US"/>
              </w:rPr>
              <w:t xml:space="preserve"> 5 434 </w:t>
            </w:r>
            <w:r w:rsidRPr="004C7F46">
              <w:rPr>
                <w:rFonts w:ascii="Times New Roman" w:eastAsiaTheme="minorHAnsi" w:hAnsi="Times New Roman" w:cs="Times New Roman"/>
                <w:bCs/>
                <w:snapToGrid w:val="0"/>
                <w:color w:val="000000"/>
                <w:lang w:eastAsia="en-US"/>
              </w:rPr>
              <w:t>(пять тысяч</w:t>
            </w:r>
            <w:r>
              <w:rPr>
                <w:rFonts w:ascii="Times New Roman" w:eastAsiaTheme="minorHAnsi" w:hAnsi="Times New Roman" w:cs="Times New Roman"/>
                <w:b/>
                <w:snapToGrid w:val="0"/>
                <w:color w:val="000000"/>
                <w:lang w:eastAsia="en-US"/>
              </w:rPr>
              <w:t xml:space="preserve"> </w:t>
            </w:r>
            <w:r w:rsidRPr="004C7F46">
              <w:rPr>
                <w:rFonts w:ascii="Times New Roman" w:eastAsiaTheme="minorHAnsi" w:hAnsi="Times New Roman" w:cs="Times New Roman"/>
                <w:bCs/>
                <w:snapToGrid w:val="0"/>
                <w:color w:val="000000"/>
                <w:lang w:eastAsia="en-US"/>
              </w:rPr>
              <w:t>четыреста тридцать четыре рубля 00 копеек)</w:t>
            </w:r>
            <w:r>
              <w:rPr>
                <w:rFonts w:ascii="Times New Roman" w:eastAsiaTheme="minorHAnsi" w:hAnsi="Times New Roman" w:cs="Times New Roman"/>
                <w:bCs/>
                <w:snapToGrid w:val="0"/>
                <w:color w:val="000000"/>
                <w:lang w:eastAsia="en-US"/>
              </w:rPr>
              <w:t xml:space="preserve"> </w:t>
            </w:r>
            <w:r w:rsidRPr="004C7F46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в размере ежемесячного платежа арендной платы, без НДС.</w:t>
            </w:r>
          </w:p>
          <w:p w14:paraId="280622E4" w14:textId="41A6F4B2" w:rsidR="004C7F46" w:rsidRPr="004C7F46" w:rsidRDefault="004C7F46" w:rsidP="004C7F46">
            <w:pPr>
              <w:widowControl/>
              <w:ind w:firstLine="0"/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</w:pPr>
            <w:r w:rsidRPr="004C7F46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Расчет начальной максимальной цены осуществлен на основании отчета </w:t>
            </w:r>
            <w:r w:rsidRPr="004C7F46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об оценке </w:t>
            </w:r>
            <w:r w:rsidRPr="004C7F46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рыночной стоимости и размера годовой арендной платы нежилого помещения №38</w:t>
            </w:r>
            <w:r w:rsidR="00367032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1</w:t>
            </w:r>
            <w:r w:rsidRPr="004C7F46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/2022, выполненного ООО «Практик Комфорт» 1</w:t>
            </w:r>
            <w:r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2</w:t>
            </w:r>
            <w:r w:rsidRPr="004C7F46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.10.2022г.</w:t>
            </w:r>
          </w:p>
        </w:tc>
        <w:bookmarkStart w:id="0" w:name="_GoBack"/>
        <w:bookmarkEnd w:id="0"/>
      </w:tr>
      <w:tr w:rsidR="00AD588D" w:rsidRPr="00AD588D" w14:paraId="1B9598E4" w14:textId="77777777" w:rsidTr="00AD588D">
        <w:trPr>
          <w:trHeight w:val="189"/>
        </w:trPr>
        <w:tc>
          <w:tcPr>
            <w:tcW w:w="4253" w:type="dxa"/>
          </w:tcPr>
          <w:p w14:paraId="450BB6D5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lastRenderedPageBreak/>
              <w:t>Срок действия договора аренды</w:t>
            </w:r>
          </w:p>
        </w:tc>
        <w:tc>
          <w:tcPr>
            <w:tcW w:w="5557" w:type="dxa"/>
          </w:tcPr>
          <w:p w14:paraId="6D71DA60" w14:textId="792D2536" w:rsidR="00AD588D" w:rsidRPr="004C7F46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4C7F46">
              <w:rPr>
                <w:rFonts w:ascii="Times New Roman" w:hAnsi="Times New Roman" w:cs="Times New Roman"/>
                <w:b/>
                <w:snapToGrid w:val="0"/>
              </w:rPr>
              <w:t>Лот №1:</w:t>
            </w:r>
            <w:r w:rsidRPr="004C7F46"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4C7F46">
              <w:rPr>
                <w:rFonts w:ascii="Times New Roman" w:hAnsi="Times New Roman" w:cs="Times New Roman"/>
              </w:rPr>
              <w:t xml:space="preserve">с «01» </w:t>
            </w:r>
            <w:r w:rsidR="00914B41">
              <w:rPr>
                <w:rFonts w:ascii="Times New Roman" w:hAnsi="Times New Roman" w:cs="Times New Roman"/>
              </w:rPr>
              <w:t>декабря</w:t>
            </w:r>
            <w:r w:rsidRPr="004C7F46">
              <w:rPr>
                <w:rFonts w:ascii="Times New Roman" w:hAnsi="Times New Roman" w:cs="Times New Roman"/>
              </w:rPr>
              <w:t xml:space="preserve"> 2022г. по «3</w:t>
            </w:r>
            <w:r w:rsidR="00914B41">
              <w:rPr>
                <w:rFonts w:ascii="Times New Roman" w:hAnsi="Times New Roman" w:cs="Times New Roman"/>
              </w:rPr>
              <w:t>0</w:t>
            </w:r>
            <w:r w:rsidRPr="004C7F46">
              <w:rPr>
                <w:rFonts w:ascii="Times New Roman" w:hAnsi="Times New Roman" w:cs="Times New Roman"/>
              </w:rPr>
              <w:t xml:space="preserve">» </w:t>
            </w:r>
            <w:r w:rsidR="00914B41">
              <w:rPr>
                <w:rFonts w:ascii="Times New Roman" w:hAnsi="Times New Roman" w:cs="Times New Roman"/>
              </w:rPr>
              <w:t>ноября</w:t>
            </w:r>
            <w:r w:rsidRPr="004C7F46">
              <w:rPr>
                <w:rFonts w:ascii="Times New Roman" w:hAnsi="Times New Roman" w:cs="Times New Roman"/>
              </w:rPr>
              <w:t xml:space="preserve"> 202</w:t>
            </w:r>
            <w:r w:rsidR="00914B41">
              <w:rPr>
                <w:rFonts w:ascii="Times New Roman" w:hAnsi="Times New Roman" w:cs="Times New Roman"/>
              </w:rPr>
              <w:t>5</w:t>
            </w:r>
            <w:r w:rsidRPr="004C7F46">
              <w:rPr>
                <w:rFonts w:ascii="Times New Roman" w:hAnsi="Times New Roman" w:cs="Times New Roman"/>
              </w:rPr>
              <w:t>г.</w:t>
            </w:r>
          </w:p>
          <w:p w14:paraId="43D37C47" w14:textId="451F3F7E" w:rsidR="00AD588D" w:rsidRPr="004C7F46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4C7F46">
              <w:rPr>
                <w:rFonts w:ascii="Times New Roman" w:hAnsi="Times New Roman" w:cs="Times New Roman"/>
              </w:rPr>
              <w:t>(</w:t>
            </w:r>
            <w:r w:rsidR="00914B41">
              <w:rPr>
                <w:rFonts w:ascii="Times New Roman" w:hAnsi="Times New Roman" w:cs="Times New Roman"/>
              </w:rPr>
              <w:t>36</w:t>
            </w:r>
            <w:r w:rsidRPr="004C7F46">
              <w:rPr>
                <w:rFonts w:ascii="Times New Roman" w:hAnsi="Times New Roman" w:cs="Times New Roman"/>
              </w:rPr>
              <w:t xml:space="preserve"> месяцев)</w:t>
            </w:r>
            <w:r w:rsidR="00914B41">
              <w:rPr>
                <w:rFonts w:ascii="Times New Roman" w:hAnsi="Times New Roman" w:cs="Times New Roman"/>
              </w:rPr>
              <w:t>.</w:t>
            </w:r>
          </w:p>
          <w:p w14:paraId="5D3CB1A8" w14:textId="5DB20858" w:rsidR="00914B41" w:rsidRPr="004C7F46" w:rsidRDefault="00AD588D" w:rsidP="00914B41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4C7F46">
              <w:rPr>
                <w:rFonts w:ascii="Times New Roman" w:hAnsi="Times New Roman" w:cs="Times New Roman"/>
                <w:b/>
                <w:snapToGrid w:val="0"/>
              </w:rPr>
              <w:t>Лот №2:</w:t>
            </w:r>
            <w:r w:rsidRPr="004C7F46">
              <w:rPr>
                <w:rFonts w:ascii="Times New Roman" w:hAnsi="Times New Roman" w:cs="Times New Roman"/>
                <w:b/>
              </w:rPr>
              <w:t xml:space="preserve"> </w:t>
            </w:r>
            <w:r w:rsidR="00914B41" w:rsidRPr="004C7F46">
              <w:rPr>
                <w:rFonts w:ascii="Times New Roman" w:hAnsi="Times New Roman" w:cs="Times New Roman"/>
              </w:rPr>
              <w:t xml:space="preserve">с «01» </w:t>
            </w:r>
            <w:r w:rsidR="00914B41">
              <w:rPr>
                <w:rFonts w:ascii="Times New Roman" w:hAnsi="Times New Roman" w:cs="Times New Roman"/>
              </w:rPr>
              <w:t>декабря</w:t>
            </w:r>
            <w:r w:rsidR="00914B41" w:rsidRPr="004C7F46">
              <w:rPr>
                <w:rFonts w:ascii="Times New Roman" w:hAnsi="Times New Roman" w:cs="Times New Roman"/>
              </w:rPr>
              <w:t xml:space="preserve"> 2022г. по «3</w:t>
            </w:r>
            <w:r w:rsidR="00914B41">
              <w:rPr>
                <w:rFonts w:ascii="Times New Roman" w:hAnsi="Times New Roman" w:cs="Times New Roman"/>
              </w:rPr>
              <w:t>0</w:t>
            </w:r>
            <w:r w:rsidR="00914B41" w:rsidRPr="004C7F46">
              <w:rPr>
                <w:rFonts w:ascii="Times New Roman" w:hAnsi="Times New Roman" w:cs="Times New Roman"/>
              </w:rPr>
              <w:t xml:space="preserve">» </w:t>
            </w:r>
            <w:r w:rsidR="00914B41">
              <w:rPr>
                <w:rFonts w:ascii="Times New Roman" w:hAnsi="Times New Roman" w:cs="Times New Roman"/>
              </w:rPr>
              <w:t>ноября</w:t>
            </w:r>
            <w:r w:rsidR="00914B41" w:rsidRPr="004C7F46">
              <w:rPr>
                <w:rFonts w:ascii="Times New Roman" w:hAnsi="Times New Roman" w:cs="Times New Roman"/>
              </w:rPr>
              <w:t xml:space="preserve"> 202</w:t>
            </w:r>
            <w:r w:rsidR="00914B41">
              <w:rPr>
                <w:rFonts w:ascii="Times New Roman" w:hAnsi="Times New Roman" w:cs="Times New Roman"/>
              </w:rPr>
              <w:t>5</w:t>
            </w:r>
            <w:r w:rsidR="00914B41" w:rsidRPr="004C7F46">
              <w:rPr>
                <w:rFonts w:ascii="Times New Roman" w:hAnsi="Times New Roman" w:cs="Times New Roman"/>
              </w:rPr>
              <w:t>г.</w:t>
            </w:r>
            <w:r w:rsidR="00914B41">
              <w:rPr>
                <w:rFonts w:ascii="Times New Roman" w:hAnsi="Times New Roman" w:cs="Times New Roman"/>
              </w:rPr>
              <w:t xml:space="preserve"> </w:t>
            </w:r>
            <w:r w:rsidR="00914B41" w:rsidRPr="004C7F46">
              <w:rPr>
                <w:rFonts w:ascii="Times New Roman" w:hAnsi="Times New Roman" w:cs="Times New Roman"/>
              </w:rPr>
              <w:t>(</w:t>
            </w:r>
            <w:r w:rsidR="00914B41">
              <w:rPr>
                <w:rFonts w:ascii="Times New Roman" w:hAnsi="Times New Roman" w:cs="Times New Roman"/>
              </w:rPr>
              <w:t>36</w:t>
            </w:r>
            <w:r w:rsidR="00914B41" w:rsidRPr="004C7F46">
              <w:rPr>
                <w:rFonts w:ascii="Times New Roman" w:hAnsi="Times New Roman" w:cs="Times New Roman"/>
              </w:rPr>
              <w:t xml:space="preserve"> месяцев)</w:t>
            </w:r>
            <w:r w:rsidR="00914B41">
              <w:rPr>
                <w:rFonts w:ascii="Times New Roman" w:hAnsi="Times New Roman" w:cs="Times New Roman"/>
              </w:rPr>
              <w:t>.</w:t>
            </w:r>
          </w:p>
          <w:p w14:paraId="59034A83" w14:textId="1934CA3F" w:rsidR="00914B41" w:rsidRPr="004C7F46" w:rsidRDefault="00AD588D" w:rsidP="00914B41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4C7F46">
              <w:rPr>
                <w:rFonts w:ascii="Times New Roman" w:hAnsi="Times New Roman" w:cs="Times New Roman"/>
                <w:b/>
                <w:snapToGrid w:val="0"/>
              </w:rPr>
              <w:t>Лот №3:</w:t>
            </w:r>
            <w:r w:rsidRPr="004C7F46">
              <w:rPr>
                <w:rFonts w:ascii="Times New Roman" w:hAnsi="Times New Roman" w:cs="Times New Roman"/>
                <w:b/>
              </w:rPr>
              <w:t xml:space="preserve"> </w:t>
            </w:r>
            <w:r w:rsidR="00914B41" w:rsidRPr="004C7F46">
              <w:rPr>
                <w:rFonts w:ascii="Times New Roman" w:hAnsi="Times New Roman" w:cs="Times New Roman"/>
              </w:rPr>
              <w:t xml:space="preserve">с «01» </w:t>
            </w:r>
            <w:r w:rsidR="00914B41">
              <w:rPr>
                <w:rFonts w:ascii="Times New Roman" w:hAnsi="Times New Roman" w:cs="Times New Roman"/>
              </w:rPr>
              <w:t>декабря</w:t>
            </w:r>
            <w:r w:rsidR="00914B41" w:rsidRPr="004C7F46">
              <w:rPr>
                <w:rFonts w:ascii="Times New Roman" w:hAnsi="Times New Roman" w:cs="Times New Roman"/>
              </w:rPr>
              <w:t xml:space="preserve"> 2022г. по «3</w:t>
            </w:r>
            <w:r w:rsidR="00914B41">
              <w:rPr>
                <w:rFonts w:ascii="Times New Roman" w:hAnsi="Times New Roman" w:cs="Times New Roman"/>
              </w:rPr>
              <w:t>0</w:t>
            </w:r>
            <w:r w:rsidR="00914B41" w:rsidRPr="004C7F46">
              <w:rPr>
                <w:rFonts w:ascii="Times New Roman" w:hAnsi="Times New Roman" w:cs="Times New Roman"/>
              </w:rPr>
              <w:t xml:space="preserve">» </w:t>
            </w:r>
            <w:r w:rsidR="00914B41">
              <w:rPr>
                <w:rFonts w:ascii="Times New Roman" w:hAnsi="Times New Roman" w:cs="Times New Roman"/>
              </w:rPr>
              <w:t>ноября</w:t>
            </w:r>
            <w:r w:rsidR="00914B41" w:rsidRPr="004C7F46">
              <w:rPr>
                <w:rFonts w:ascii="Times New Roman" w:hAnsi="Times New Roman" w:cs="Times New Roman"/>
              </w:rPr>
              <w:t xml:space="preserve"> 202</w:t>
            </w:r>
            <w:r w:rsidR="00CC6E1B">
              <w:rPr>
                <w:rFonts w:ascii="Times New Roman" w:hAnsi="Times New Roman" w:cs="Times New Roman"/>
              </w:rPr>
              <w:t>3</w:t>
            </w:r>
            <w:r w:rsidR="00914B41" w:rsidRPr="004C7F46">
              <w:rPr>
                <w:rFonts w:ascii="Times New Roman" w:hAnsi="Times New Roman" w:cs="Times New Roman"/>
              </w:rPr>
              <w:t>г.</w:t>
            </w:r>
            <w:r w:rsidR="00914B41">
              <w:rPr>
                <w:rFonts w:ascii="Times New Roman" w:hAnsi="Times New Roman" w:cs="Times New Roman"/>
              </w:rPr>
              <w:t xml:space="preserve"> </w:t>
            </w:r>
            <w:r w:rsidR="00914B41" w:rsidRPr="004C7F46">
              <w:rPr>
                <w:rFonts w:ascii="Times New Roman" w:hAnsi="Times New Roman" w:cs="Times New Roman"/>
              </w:rPr>
              <w:t>(</w:t>
            </w:r>
            <w:r w:rsidR="00CC6E1B">
              <w:rPr>
                <w:rFonts w:ascii="Times New Roman" w:hAnsi="Times New Roman" w:cs="Times New Roman"/>
              </w:rPr>
              <w:t>12</w:t>
            </w:r>
            <w:r w:rsidR="00914B41" w:rsidRPr="004C7F46">
              <w:rPr>
                <w:rFonts w:ascii="Times New Roman" w:hAnsi="Times New Roman" w:cs="Times New Roman"/>
              </w:rPr>
              <w:t xml:space="preserve"> месяцев)</w:t>
            </w:r>
            <w:r w:rsidR="00914B41">
              <w:rPr>
                <w:rFonts w:ascii="Times New Roman" w:hAnsi="Times New Roman" w:cs="Times New Roman"/>
              </w:rPr>
              <w:t>.</w:t>
            </w:r>
          </w:p>
          <w:p w14:paraId="6BB94652" w14:textId="5B3230A8" w:rsidR="00914B41" w:rsidRPr="004C7F46" w:rsidRDefault="00914B41" w:rsidP="00914B41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4C7F46">
              <w:rPr>
                <w:rFonts w:ascii="Times New Roman" w:hAnsi="Times New Roman" w:cs="Times New Roman"/>
                <w:b/>
                <w:snapToGrid w:val="0"/>
              </w:rPr>
              <w:t>Лот №</w:t>
            </w:r>
            <w:r>
              <w:rPr>
                <w:rFonts w:ascii="Times New Roman" w:hAnsi="Times New Roman" w:cs="Times New Roman"/>
                <w:b/>
                <w:snapToGrid w:val="0"/>
              </w:rPr>
              <w:t>4</w:t>
            </w:r>
            <w:r w:rsidRPr="004C7F46">
              <w:rPr>
                <w:rFonts w:ascii="Times New Roman" w:hAnsi="Times New Roman" w:cs="Times New Roman"/>
                <w:b/>
                <w:snapToGrid w:val="0"/>
              </w:rPr>
              <w:t>:</w:t>
            </w:r>
            <w:r w:rsidRPr="004C7F46">
              <w:rPr>
                <w:rFonts w:ascii="Times New Roman" w:hAnsi="Times New Roman" w:cs="Times New Roman"/>
                <w:b/>
              </w:rPr>
              <w:t xml:space="preserve"> </w:t>
            </w:r>
            <w:r w:rsidRPr="004C7F46">
              <w:rPr>
                <w:rFonts w:ascii="Times New Roman" w:hAnsi="Times New Roman" w:cs="Times New Roman"/>
              </w:rPr>
              <w:t xml:space="preserve">с «01» </w:t>
            </w:r>
            <w:r>
              <w:rPr>
                <w:rFonts w:ascii="Times New Roman" w:hAnsi="Times New Roman" w:cs="Times New Roman"/>
              </w:rPr>
              <w:t>декабря</w:t>
            </w:r>
            <w:r w:rsidRPr="004C7F46">
              <w:rPr>
                <w:rFonts w:ascii="Times New Roman" w:hAnsi="Times New Roman" w:cs="Times New Roman"/>
              </w:rPr>
              <w:t xml:space="preserve"> 2022г. по «3</w:t>
            </w:r>
            <w:r>
              <w:rPr>
                <w:rFonts w:ascii="Times New Roman" w:hAnsi="Times New Roman" w:cs="Times New Roman"/>
              </w:rPr>
              <w:t>0</w:t>
            </w:r>
            <w:r w:rsidRPr="004C7F46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>ноября</w:t>
            </w:r>
            <w:r w:rsidRPr="004C7F46">
              <w:rPr>
                <w:rFonts w:ascii="Times New Roman" w:hAnsi="Times New Roman" w:cs="Times New Roman"/>
              </w:rPr>
              <w:t xml:space="preserve"> 202</w:t>
            </w:r>
            <w:r>
              <w:rPr>
                <w:rFonts w:ascii="Times New Roman" w:hAnsi="Times New Roman" w:cs="Times New Roman"/>
              </w:rPr>
              <w:t>5</w:t>
            </w:r>
            <w:r w:rsidRPr="004C7F46">
              <w:rPr>
                <w:rFonts w:ascii="Times New Roman" w:hAnsi="Times New Roman" w:cs="Times New Roman"/>
              </w:rPr>
              <w:t>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C7F46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36</w:t>
            </w:r>
            <w:r w:rsidRPr="004C7F46">
              <w:rPr>
                <w:rFonts w:ascii="Times New Roman" w:hAnsi="Times New Roman" w:cs="Times New Roman"/>
              </w:rPr>
              <w:t xml:space="preserve"> месяцев)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19711E1" w14:textId="356B8B73" w:rsidR="00AD588D" w:rsidRPr="00914B41" w:rsidRDefault="00914B41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4C7F46">
              <w:rPr>
                <w:rFonts w:ascii="Times New Roman" w:hAnsi="Times New Roman" w:cs="Times New Roman"/>
                <w:b/>
                <w:snapToGrid w:val="0"/>
              </w:rPr>
              <w:t>Лот №</w:t>
            </w:r>
            <w:r>
              <w:rPr>
                <w:rFonts w:ascii="Times New Roman" w:hAnsi="Times New Roman" w:cs="Times New Roman"/>
                <w:b/>
                <w:snapToGrid w:val="0"/>
              </w:rPr>
              <w:t>5</w:t>
            </w:r>
            <w:r w:rsidRPr="004C7F46">
              <w:rPr>
                <w:rFonts w:ascii="Times New Roman" w:hAnsi="Times New Roman" w:cs="Times New Roman"/>
                <w:b/>
                <w:snapToGrid w:val="0"/>
              </w:rPr>
              <w:t>:</w:t>
            </w:r>
            <w:r w:rsidRPr="004C7F46">
              <w:rPr>
                <w:rFonts w:ascii="Times New Roman" w:hAnsi="Times New Roman" w:cs="Times New Roman"/>
                <w:b/>
              </w:rPr>
              <w:t xml:space="preserve"> </w:t>
            </w:r>
            <w:r w:rsidRPr="004C7F46">
              <w:rPr>
                <w:rFonts w:ascii="Times New Roman" w:hAnsi="Times New Roman" w:cs="Times New Roman"/>
              </w:rPr>
              <w:t xml:space="preserve">с «01» </w:t>
            </w:r>
            <w:r>
              <w:rPr>
                <w:rFonts w:ascii="Times New Roman" w:hAnsi="Times New Roman" w:cs="Times New Roman"/>
              </w:rPr>
              <w:t>декабря</w:t>
            </w:r>
            <w:r w:rsidRPr="004C7F46">
              <w:rPr>
                <w:rFonts w:ascii="Times New Roman" w:hAnsi="Times New Roman" w:cs="Times New Roman"/>
              </w:rPr>
              <w:t xml:space="preserve"> 2022г. по «3</w:t>
            </w:r>
            <w:r>
              <w:rPr>
                <w:rFonts w:ascii="Times New Roman" w:hAnsi="Times New Roman" w:cs="Times New Roman"/>
              </w:rPr>
              <w:t>0</w:t>
            </w:r>
            <w:r w:rsidRPr="004C7F46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>ноября</w:t>
            </w:r>
            <w:r w:rsidRPr="004C7F46">
              <w:rPr>
                <w:rFonts w:ascii="Times New Roman" w:hAnsi="Times New Roman" w:cs="Times New Roman"/>
              </w:rPr>
              <w:t xml:space="preserve"> 202</w:t>
            </w:r>
            <w:r w:rsidR="00CC6E1B">
              <w:rPr>
                <w:rFonts w:ascii="Times New Roman" w:hAnsi="Times New Roman" w:cs="Times New Roman"/>
              </w:rPr>
              <w:t>3</w:t>
            </w:r>
            <w:r w:rsidRPr="004C7F46">
              <w:rPr>
                <w:rFonts w:ascii="Times New Roman" w:hAnsi="Times New Roman" w:cs="Times New Roman"/>
              </w:rPr>
              <w:t>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C7F46">
              <w:rPr>
                <w:rFonts w:ascii="Times New Roman" w:hAnsi="Times New Roman" w:cs="Times New Roman"/>
              </w:rPr>
              <w:t>(</w:t>
            </w:r>
            <w:r w:rsidR="00CC6E1B">
              <w:rPr>
                <w:rFonts w:ascii="Times New Roman" w:hAnsi="Times New Roman" w:cs="Times New Roman"/>
              </w:rPr>
              <w:t>12</w:t>
            </w:r>
            <w:r w:rsidRPr="004C7F46">
              <w:rPr>
                <w:rFonts w:ascii="Times New Roman" w:hAnsi="Times New Roman" w:cs="Times New Roman"/>
              </w:rPr>
              <w:t xml:space="preserve"> месяцев)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D588D" w:rsidRPr="00AD588D" w14:paraId="38D5EFD6" w14:textId="77777777" w:rsidTr="00AD588D">
        <w:trPr>
          <w:trHeight w:val="189"/>
        </w:trPr>
        <w:tc>
          <w:tcPr>
            <w:tcW w:w="4253" w:type="dxa"/>
          </w:tcPr>
          <w:p w14:paraId="5517267D" w14:textId="77777777"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Срок, место и порядок предоставления аукционной документации, электронный адрес сайта в сети «Интернет» (официальный сайт торгов), на котором размещена аукционная документация</w:t>
            </w:r>
          </w:p>
        </w:tc>
        <w:tc>
          <w:tcPr>
            <w:tcW w:w="5557" w:type="dxa"/>
          </w:tcPr>
          <w:p w14:paraId="742C6F92" w14:textId="77777777" w:rsidR="00AD588D" w:rsidRPr="00AD588D" w:rsidRDefault="00AD588D" w:rsidP="00AD588D">
            <w:pPr>
              <w:ind w:firstLine="0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Документация о проведении аукциона в электронной форме на право заключения договора </w:t>
            </w:r>
            <w:proofErr w:type="gramStart"/>
            <w:r w:rsidRPr="00AD588D">
              <w:rPr>
                <w:rFonts w:ascii="Times New Roman" w:eastAsia="Calibri" w:hAnsi="Times New Roman" w:cs="Times New Roman"/>
                <w:lang w:eastAsia="en-US"/>
              </w:rPr>
              <w:t>аренды  муниципального</w:t>
            </w:r>
            <w:proofErr w:type="gramEnd"/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 имущества представляется в течение срока приема заявок на участие в аукционе. </w:t>
            </w:r>
          </w:p>
          <w:p w14:paraId="67C13A9C" w14:textId="77777777" w:rsidR="00AD588D" w:rsidRPr="00AD588D" w:rsidRDefault="00AD588D" w:rsidP="00AD588D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Место представления документации об аукционе: </w:t>
            </w:r>
            <w:r w:rsidRPr="00AD588D">
              <w:rPr>
                <w:rFonts w:ascii="Times New Roman" w:hAnsi="Times New Roman" w:cs="Times New Roman"/>
              </w:rPr>
              <w:t>Красноярский край, Туруханский район, п. Светлогорск, ул. Энергетиков, д. 15, приемная администрации Светлогорского сельсовета.</w:t>
            </w:r>
          </w:p>
          <w:p w14:paraId="7AF25533" w14:textId="77777777" w:rsidR="00AD588D" w:rsidRPr="00AD588D" w:rsidRDefault="00AD588D" w:rsidP="00AD588D">
            <w:pPr>
              <w:ind w:firstLine="0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>Представление аукционной документации осуществляется без взимания платы.</w:t>
            </w:r>
          </w:p>
          <w:p w14:paraId="3DBB8043" w14:textId="77777777" w:rsidR="00AD588D" w:rsidRPr="00AD588D" w:rsidRDefault="00AD588D" w:rsidP="00AD588D">
            <w:pPr>
              <w:ind w:firstLine="0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>Организатор аукциона обеспечивает размещение документации об аукционе не менее чем за 20 дней до даты окончания подачи заявок на участие в аукционе, одновременно с размещением извещения о проведении аукциона:</w:t>
            </w:r>
          </w:p>
          <w:p w14:paraId="5D345232" w14:textId="77777777" w:rsidR="00AD588D" w:rsidRPr="00AD588D" w:rsidRDefault="00AD588D" w:rsidP="00AD588D">
            <w:pPr>
              <w:tabs>
                <w:tab w:val="left" w:pos="1134"/>
              </w:tabs>
              <w:ind w:firstLine="0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- на официальном сайте Российской Федерации в информационно - телекоммуникационной сети Интернет, определенном постановлением Правительства РФ от 10.09.2012 № 909 для размещения информации о проведении </w:t>
            </w:r>
            <w:proofErr w:type="gramStart"/>
            <w:r w:rsidRPr="00AD588D">
              <w:rPr>
                <w:rFonts w:ascii="Times New Roman" w:eastAsia="Calibri" w:hAnsi="Times New Roman" w:cs="Times New Roman"/>
                <w:lang w:eastAsia="en-US"/>
              </w:rPr>
              <w:t>торгов  www.torgi.gov.ru</w:t>
            </w:r>
            <w:proofErr w:type="gramEnd"/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 ;</w:t>
            </w:r>
          </w:p>
          <w:p w14:paraId="3B42296C" w14:textId="77777777" w:rsidR="00AD588D" w:rsidRPr="00AD588D" w:rsidRDefault="00AD588D" w:rsidP="00AD588D">
            <w:pPr>
              <w:tabs>
                <w:tab w:val="left" w:pos="1134"/>
              </w:tabs>
              <w:ind w:firstLine="0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>- на ЭТП «РТС-тендер» www.rts-tender.ru.</w:t>
            </w:r>
          </w:p>
          <w:p w14:paraId="743BE53B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После размещения на официальном сайте извещения о проведении электронного аукциона в </w:t>
            </w:r>
            <w:r w:rsidRPr="00AD588D">
              <w:rPr>
                <w:rFonts w:ascii="Times New Roman" w:eastAsia="Calibri" w:hAnsi="Times New Roman" w:cs="Times New Roman"/>
                <w:lang w:eastAsia="en-US"/>
              </w:rPr>
              <w:lastRenderedPageBreak/>
              <w:t>период приема заявок на участие в аукционе в электронной форме организатор аукциона на основании запроса любого заинтересованного лица, направленного организатору аукциона в письменной форме, или в форме электронного документооборота, в течение 2 (двух) рабочих дней с даты соответствующего запроса представляет такому лицу аукционную документацию в форме электронного документа на указанный в запросе адрес электронной почты. Запрос представляется в произвольной форме и должен содержать: название электронного аукциона, наименование заинтересованного лица, номер телефона и электронной почты заинтересованного лица, контактное лицо.</w:t>
            </w:r>
          </w:p>
        </w:tc>
      </w:tr>
      <w:tr w:rsidR="00AD588D" w:rsidRPr="00AD588D" w14:paraId="27C80BAC" w14:textId="77777777" w:rsidTr="00AD588D">
        <w:trPr>
          <w:trHeight w:val="189"/>
        </w:trPr>
        <w:tc>
          <w:tcPr>
            <w:tcW w:w="4253" w:type="dxa"/>
          </w:tcPr>
          <w:p w14:paraId="025EB1B3" w14:textId="77777777"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lastRenderedPageBreak/>
              <w:t>Требование о внесении задатка</w:t>
            </w:r>
          </w:p>
        </w:tc>
        <w:tc>
          <w:tcPr>
            <w:tcW w:w="5557" w:type="dxa"/>
          </w:tcPr>
          <w:p w14:paraId="05D3C20C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Не установлено </w:t>
            </w:r>
          </w:p>
        </w:tc>
      </w:tr>
      <w:tr w:rsidR="00AD588D" w:rsidRPr="00AD588D" w14:paraId="0D416843" w14:textId="77777777" w:rsidTr="00AD588D">
        <w:trPr>
          <w:trHeight w:val="189"/>
        </w:trPr>
        <w:tc>
          <w:tcPr>
            <w:tcW w:w="4253" w:type="dxa"/>
          </w:tcPr>
          <w:p w14:paraId="407490A1" w14:textId="77777777"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Срок, в течение которого организатор аукциона вправе отказаться от проведения аукциона</w:t>
            </w:r>
          </w:p>
        </w:tc>
        <w:tc>
          <w:tcPr>
            <w:tcW w:w="5557" w:type="dxa"/>
          </w:tcPr>
          <w:p w14:paraId="52DD4232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Не позднее чем за пять дней до даты окончания срока подачи заявок на участие в аукционе. Извещение об отказе от проведения аукциона размещается на официальном сайте в течении одного дня с даты принятия решения об отказе от проведения аукциона </w:t>
            </w:r>
            <w:hyperlink r:id="rId5" w:history="1">
              <w:r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www</w:t>
              </w:r>
              <w:r w:rsidRPr="00AD588D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torgi</w:t>
              </w:r>
              <w:r w:rsidRPr="00AD588D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gov</w:t>
              </w:r>
              <w:r w:rsidRPr="00AD588D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</w:hyperlink>
            <w:r w:rsidRPr="00AD588D">
              <w:rPr>
                <w:rFonts w:ascii="Times New Roman" w:hAnsi="Times New Roman" w:cs="Times New Roman"/>
              </w:rPr>
              <w:t xml:space="preserve"> (ГИС Торги), </w:t>
            </w:r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 www.rts-tender.ru</w:t>
            </w:r>
            <w:r w:rsidRPr="00AD588D">
              <w:rPr>
                <w:rFonts w:ascii="Times New Roman" w:hAnsi="Times New Roman" w:cs="Times New Roman"/>
              </w:rPr>
              <w:t xml:space="preserve"> и направляются соответствующие уведомления всем заявителям.</w:t>
            </w:r>
          </w:p>
        </w:tc>
      </w:tr>
    </w:tbl>
    <w:p w14:paraId="21497BA1" w14:textId="77777777" w:rsidR="00AD588D" w:rsidRPr="00AD588D" w:rsidRDefault="00AD588D" w:rsidP="00AD588D">
      <w:pPr>
        <w:jc w:val="center"/>
        <w:rPr>
          <w:b/>
          <w:bCs/>
        </w:rPr>
      </w:pPr>
    </w:p>
    <w:sectPr w:rsidR="00AD588D" w:rsidRPr="00AD5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88D"/>
    <w:rsid w:val="0031641B"/>
    <w:rsid w:val="00367032"/>
    <w:rsid w:val="004A5A55"/>
    <w:rsid w:val="004C7F46"/>
    <w:rsid w:val="00914B41"/>
    <w:rsid w:val="00AD588D"/>
    <w:rsid w:val="00AF6353"/>
    <w:rsid w:val="00CC6E1B"/>
    <w:rsid w:val="00D94B6E"/>
    <w:rsid w:val="00ED40E5"/>
    <w:rsid w:val="00F41886"/>
    <w:rsid w:val="00F4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0A9D8"/>
  <w15:chartTrackingRefBased/>
  <w15:docId w15:val="{3D78BFB7-ABCB-4621-85D5-C1A4A507A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88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40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mailto:sekret-svetlogorsk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1204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Польшина Ксения Сергеевна</dc:creator>
  <cp:keywords/>
  <dc:description/>
  <cp:lastModifiedBy>Польшина Ксения Сергеевна</cp:lastModifiedBy>
  <cp:revision>8</cp:revision>
  <cp:lastPrinted>2022-10-25T05:07:00Z</cp:lastPrinted>
  <dcterms:created xsi:type="dcterms:W3CDTF">2022-07-12T07:45:00Z</dcterms:created>
  <dcterms:modified xsi:type="dcterms:W3CDTF">2022-10-25T05:10:00Z</dcterms:modified>
</cp:coreProperties>
</file>